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AF" w:rsidRPr="00381DAF" w:rsidRDefault="00381DAF" w:rsidP="00381DAF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b/>
          <w:color w:val="898989"/>
          <w:sz w:val="22"/>
          <w:szCs w:val="22"/>
        </w:rPr>
      </w:pPr>
      <w:r w:rsidRPr="00381DAF">
        <w:rPr>
          <w:b/>
          <w:color w:val="898989"/>
          <w:sz w:val="22"/>
          <w:szCs w:val="22"/>
        </w:rPr>
        <w:t>Страховые медицинские организации, осуществляющие деятельность в сфере обязательного медицинского страхования на территории Московской области.</w:t>
      </w:r>
    </w:p>
    <w:p w:rsidR="00381DAF" w:rsidRDefault="00381DAF" w:rsidP="00381DA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Наименование СМО Телефон круглосуточной «горячей линии</w:t>
      </w:r>
      <w:proofErr w:type="gramStart"/>
      <w:r>
        <w:rPr>
          <w:rFonts w:ascii="Open Sans" w:hAnsi="Open Sans" w:cs="Open Sans"/>
          <w:color w:val="898989"/>
          <w:sz w:val="20"/>
          <w:szCs w:val="20"/>
        </w:rPr>
        <w:t>».</w:t>
      </w:r>
      <w:r>
        <w:rPr>
          <w:rFonts w:ascii="Open Sans" w:hAnsi="Open Sans" w:cs="Open Sans"/>
          <w:color w:val="898989"/>
          <w:sz w:val="20"/>
          <w:szCs w:val="20"/>
        </w:rPr>
        <w:br/>
        <w:t>Звонок</w:t>
      </w:r>
      <w:proofErr w:type="gramEnd"/>
      <w:r>
        <w:rPr>
          <w:rFonts w:ascii="Open Sans" w:hAnsi="Open Sans" w:cs="Open Sans"/>
          <w:color w:val="898989"/>
          <w:sz w:val="20"/>
          <w:szCs w:val="20"/>
        </w:rPr>
        <w:t xml:space="preserve"> по России бесплатный!</w:t>
      </w:r>
    </w:p>
    <w:p w:rsidR="00381DAF" w:rsidRDefault="00381DAF" w:rsidP="00381DA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inherit" w:hAnsi="inherit" w:cs="Open Sans"/>
          <w:b/>
          <w:bCs/>
          <w:color w:val="898989"/>
          <w:sz w:val="20"/>
          <w:szCs w:val="20"/>
          <w:bdr w:val="none" w:sz="0" w:space="0" w:color="auto" w:frame="1"/>
        </w:rPr>
        <w:t>ООО «РЕСО-Мед»</w:t>
      </w:r>
    </w:p>
    <w:p w:rsidR="00381DAF" w:rsidRDefault="00381DAF" w:rsidP="00381DAF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Тел.: 8 (496) 435-20-22</w:t>
      </w:r>
    </w:p>
    <w:p w:rsidR="00381DAF" w:rsidRDefault="00381DAF" w:rsidP="00381DAF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Горячая линия: 8 (800) 200-92-04</w:t>
      </w:r>
    </w:p>
    <w:p w:rsidR="00381DAF" w:rsidRDefault="00381DAF" w:rsidP="00381DA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inherit" w:hAnsi="inherit" w:cs="Open Sans"/>
          <w:b/>
          <w:bCs/>
          <w:color w:val="898989"/>
          <w:sz w:val="20"/>
          <w:szCs w:val="20"/>
          <w:bdr w:val="none" w:sz="0" w:space="0" w:color="auto" w:frame="1"/>
        </w:rPr>
        <w:t>АО МАКС «МАКС-М»</w:t>
      </w:r>
    </w:p>
    <w:p w:rsidR="00381DAF" w:rsidRDefault="00381DAF" w:rsidP="00381DAF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Тел.: 8 (499) 323-97-25</w:t>
      </w:r>
    </w:p>
    <w:p w:rsidR="00381DAF" w:rsidRDefault="00381DAF" w:rsidP="00381DAF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Горячая линия: 8 (495) 730-11-01, 8 (800) 555-50-03</w:t>
      </w:r>
    </w:p>
    <w:p w:rsidR="00381DAF" w:rsidRDefault="00381DAF" w:rsidP="00381DA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inherit" w:hAnsi="inherit" w:cs="Open Sans"/>
          <w:b/>
          <w:bCs/>
          <w:color w:val="898989"/>
          <w:sz w:val="20"/>
          <w:szCs w:val="20"/>
          <w:bdr w:val="none" w:sz="0" w:space="0" w:color="auto" w:frame="1"/>
        </w:rPr>
        <w:t>АО «СК «СОГАЗ-Мед»</w:t>
      </w:r>
    </w:p>
    <w:p w:rsidR="00381DAF" w:rsidRDefault="00381DAF" w:rsidP="00381DAF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Горячая линия: 8 (800) 100-07-02</w:t>
      </w:r>
    </w:p>
    <w:p w:rsidR="00381DAF" w:rsidRDefault="00381DAF" w:rsidP="00381DAF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Факс: (495) 225-23-11</w:t>
      </w:r>
    </w:p>
    <w:p w:rsidR="00381DAF" w:rsidRDefault="00381DAF" w:rsidP="00381DA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bookmarkStart w:id="0" w:name="_GoBack"/>
      <w:bookmarkEnd w:id="0"/>
      <w:r>
        <w:rPr>
          <w:rFonts w:ascii="inherit" w:hAnsi="inherit" w:cs="Open Sans"/>
          <w:b/>
          <w:bCs/>
          <w:color w:val="898989"/>
          <w:sz w:val="20"/>
          <w:szCs w:val="20"/>
          <w:bdr w:val="none" w:sz="0" w:space="0" w:color="auto" w:frame="1"/>
        </w:rPr>
        <w:t>ООО МСК «</w:t>
      </w:r>
      <w:proofErr w:type="spellStart"/>
      <w:r>
        <w:rPr>
          <w:rFonts w:ascii="inherit" w:hAnsi="inherit" w:cs="Open Sans"/>
          <w:b/>
          <w:bCs/>
          <w:color w:val="898989"/>
          <w:sz w:val="20"/>
          <w:szCs w:val="20"/>
          <w:bdr w:val="none" w:sz="0" w:space="0" w:color="auto" w:frame="1"/>
        </w:rPr>
        <w:t>Медстрах</w:t>
      </w:r>
      <w:proofErr w:type="spellEnd"/>
      <w:r>
        <w:rPr>
          <w:rFonts w:ascii="inherit" w:hAnsi="inherit" w:cs="Open Sans"/>
          <w:b/>
          <w:bCs/>
          <w:color w:val="898989"/>
          <w:sz w:val="20"/>
          <w:szCs w:val="20"/>
          <w:bdr w:val="none" w:sz="0" w:space="0" w:color="auto" w:frame="1"/>
        </w:rPr>
        <w:t>»</w:t>
      </w:r>
    </w:p>
    <w:p w:rsidR="00381DAF" w:rsidRDefault="00381DAF" w:rsidP="00381DAF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Горячая линия: 8 (495) 777-23-23</w:t>
      </w:r>
    </w:p>
    <w:p w:rsidR="00381DAF" w:rsidRDefault="00381DAF" w:rsidP="00381DAF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inherit" w:hAnsi="inherit" w:cs="Open Sans"/>
          <w:b/>
          <w:bCs/>
          <w:color w:val="898989"/>
          <w:sz w:val="20"/>
          <w:szCs w:val="20"/>
          <w:bdr w:val="none" w:sz="0" w:space="0" w:color="auto" w:frame="1"/>
        </w:rPr>
        <w:t>ООО «Капитал МС»</w:t>
      </w:r>
    </w:p>
    <w:p w:rsidR="00381DAF" w:rsidRDefault="00381DAF" w:rsidP="00381DAF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Горячая линия ОМС: 8 (800) 100-81-02</w:t>
      </w:r>
    </w:p>
    <w:p w:rsidR="00381DAF" w:rsidRDefault="00381DAF" w:rsidP="00381DAF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Тел.: 8 (499) 142-73-348, 8 (495) 287-81-25</w:t>
      </w:r>
    </w:p>
    <w:p w:rsidR="000D1BEE" w:rsidRDefault="000D1BEE"/>
    <w:sectPr w:rsidR="000D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1A"/>
    <w:rsid w:val="000D1BEE"/>
    <w:rsid w:val="00381DAF"/>
    <w:rsid w:val="00682D82"/>
    <w:rsid w:val="007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485EA-F9DA-49E1-AE81-DDF5FC8B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 Алексей Николаевич</dc:creator>
  <cp:keywords/>
  <dc:description/>
  <cp:lastModifiedBy>Беликов Алексей Николаевич</cp:lastModifiedBy>
  <cp:revision>3</cp:revision>
  <dcterms:created xsi:type="dcterms:W3CDTF">2019-07-16T10:51:00Z</dcterms:created>
  <dcterms:modified xsi:type="dcterms:W3CDTF">2020-09-28T12:25:00Z</dcterms:modified>
</cp:coreProperties>
</file>